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CF68C" w14:textId="77777777" w:rsidR="00B56135" w:rsidRDefault="00B56135" w:rsidP="00B56135">
      <w:pPr>
        <w:pStyle w:val="a5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0225C7E4" wp14:editId="7E722B19">
            <wp:extent cx="452120" cy="60960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3B1CBF" w14:textId="77777777" w:rsidR="00B56135" w:rsidRPr="005E7971" w:rsidRDefault="00B56135" w:rsidP="00B56135">
      <w:pPr>
        <w:pStyle w:val="a5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14:paraId="0CCA9498" w14:textId="77777777" w:rsidR="00B56135" w:rsidRPr="005E7971" w:rsidRDefault="00B56135" w:rsidP="00B56135">
      <w:pPr>
        <w:pStyle w:val="a5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14:paraId="52B35074" w14:textId="77777777" w:rsidR="00B56135" w:rsidRDefault="00B56135" w:rsidP="00B56135">
      <w:pPr>
        <w:pStyle w:val="a5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14:paraId="442245B0" w14:textId="77777777" w:rsidR="00B56135" w:rsidRPr="005E7971" w:rsidRDefault="00B56135" w:rsidP="00B56135">
      <w:pPr>
        <w:pStyle w:val="a5"/>
        <w:spacing w:before="0" w:beforeAutospacing="0" w:after="0" w:afterAutospacing="0"/>
        <w:jc w:val="center"/>
        <w:rPr>
          <w:sz w:val="12"/>
          <w:szCs w:val="12"/>
        </w:rPr>
      </w:pPr>
    </w:p>
    <w:p w14:paraId="71D838B7" w14:textId="77777777" w:rsidR="00B56135" w:rsidRPr="005E7971" w:rsidRDefault="00B56135" w:rsidP="00B56135">
      <w:pPr>
        <w:pStyle w:val="a5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5E7971">
        <w:rPr>
          <w:b/>
          <w:bCs/>
          <w:color w:val="000000"/>
          <w:sz w:val="36"/>
          <w:szCs w:val="36"/>
        </w:rPr>
        <w:t>Н</w:t>
      </w:r>
      <w:proofErr w:type="spellEnd"/>
      <w:r w:rsidRPr="005E7971">
        <w:rPr>
          <w:b/>
          <w:bCs/>
          <w:color w:val="000000"/>
          <w:sz w:val="36"/>
          <w:szCs w:val="36"/>
        </w:rPr>
        <w:t xml:space="preserve"> Я</w:t>
      </w:r>
    </w:p>
    <w:p w14:paraId="0F04C523" w14:textId="77777777" w:rsidR="00B56135" w:rsidRPr="00C22112" w:rsidRDefault="00B56135" w:rsidP="00B56135">
      <w:pPr>
        <w:pStyle w:val="a5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14:paraId="450B7E8C" w14:textId="77777777" w:rsidR="00B56135" w:rsidRDefault="00B56135" w:rsidP="00B56135">
      <w:pPr>
        <w:pStyle w:val="a5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16 травня</w:t>
      </w:r>
      <w:r>
        <w:rPr>
          <w:b/>
          <w:bCs/>
          <w:color w:val="000000"/>
          <w:sz w:val="28"/>
          <w:szCs w:val="28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>20/14</w:t>
      </w:r>
    </w:p>
    <w:p w14:paraId="6502887D" w14:textId="77777777" w:rsidR="00B56135" w:rsidRDefault="00B56135" w:rsidP="00B56135">
      <w:pPr>
        <w:pStyle w:val="a5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</w:p>
    <w:p w14:paraId="2D3B1620" w14:textId="77777777" w:rsidR="00587712" w:rsidRDefault="00B050E4" w:rsidP="00B050E4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 w:rsidRPr="004417DC">
        <w:rPr>
          <w:rFonts w:ascii="Times New Roman" w:hAnsi="Times New Roman"/>
          <w:b/>
          <w:color w:val="000000"/>
          <w:sz w:val="28"/>
          <w:szCs w:val="28"/>
        </w:rPr>
        <w:t>Про надання статусу дитини</w:t>
      </w:r>
      <w:r w:rsidR="00587712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</w:p>
    <w:p w14:paraId="4ECCA6FC" w14:textId="77777777" w:rsidR="00B050E4" w:rsidRDefault="00587712" w:rsidP="00B050E4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позбавленої батьківського піклування</w:t>
      </w:r>
      <w:r w:rsidR="00B050E4">
        <w:rPr>
          <w:rFonts w:ascii="Times New Roman" w:hAnsi="Times New Roman"/>
          <w:b/>
          <w:color w:val="000000"/>
          <w:sz w:val="28"/>
          <w:szCs w:val="28"/>
        </w:rPr>
        <w:t>,</w:t>
      </w:r>
      <w:r w:rsidR="00B050E4" w:rsidRPr="004417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1C2EF7D4" w14:textId="799B3248" w:rsidR="00B050E4" w:rsidRDefault="00587712" w:rsidP="00B050E4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малолітньому</w:t>
      </w:r>
      <w:r w:rsidR="00B050E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F2729">
        <w:rPr>
          <w:rFonts w:ascii="Times New Roman" w:hAnsi="Times New Roman"/>
          <w:b/>
          <w:color w:val="000000"/>
          <w:sz w:val="28"/>
          <w:szCs w:val="28"/>
        </w:rPr>
        <w:t>***************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Владиславу Володимировичу</w:t>
      </w:r>
      <w:r w:rsidR="00B050E4"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50E6312B" w14:textId="003DA93D" w:rsidR="00B050E4" w:rsidRPr="004417DC" w:rsidRDefault="00FF2729" w:rsidP="00B050E4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*************</w:t>
      </w:r>
      <w:r w:rsidR="00B050E4">
        <w:rPr>
          <w:rFonts w:ascii="Times New Roman" w:hAnsi="Times New Roman"/>
          <w:b/>
          <w:color w:val="000000"/>
          <w:sz w:val="28"/>
          <w:szCs w:val="28"/>
        </w:rPr>
        <w:t xml:space="preserve"> народження</w:t>
      </w:r>
    </w:p>
    <w:p w14:paraId="29F91E75" w14:textId="77777777" w:rsidR="00B050E4" w:rsidRPr="00201EED" w:rsidRDefault="00B050E4" w:rsidP="00B050E4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5122E31" w14:textId="58001A1E" w:rsidR="00B050E4" w:rsidRDefault="00B050E4" w:rsidP="00B050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4417DC">
        <w:rPr>
          <w:rFonts w:ascii="Times New Roman" w:hAnsi="Times New Roman"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 xml:space="preserve">Сімейного та Цивільного кодексів України, </w:t>
      </w:r>
      <w:r w:rsidRPr="004417DC">
        <w:rPr>
          <w:rFonts w:ascii="Times New Roman" w:hAnsi="Times New Roman"/>
          <w:sz w:val="28"/>
          <w:szCs w:val="28"/>
        </w:rPr>
        <w:t xml:space="preserve">підпункту 4 пункту б статті 34 Закону України „Про місцеве самоврядування в Україні” (зі змінами), Закону України «Про охорону дитинства»,  статей 1, 5 Закону України „Про забезпечення організаційно-правових умов соціального захисту дітей-сиріт та дітей, позбавлених батьківського піклування” (зі змінами), </w:t>
      </w:r>
      <w:r w:rsidRPr="00176156">
        <w:rPr>
          <w:rFonts w:ascii="Times New Roman" w:hAnsi="Times New Roman"/>
          <w:sz w:val="28"/>
          <w:szCs w:val="28"/>
        </w:rPr>
        <w:t xml:space="preserve">пунктів 3, </w:t>
      </w:r>
      <w:r>
        <w:rPr>
          <w:rFonts w:ascii="Times New Roman" w:hAnsi="Times New Roman"/>
          <w:sz w:val="28"/>
          <w:szCs w:val="28"/>
        </w:rPr>
        <w:t xml:space="preserve">21, 22, </w:t>
      </w:r>
      <w:r w:rsidR="008F641F">
        <w:rPr>
          <w:rFonts w:ascii="Times New Roman" w:hAnsi="Times New Roman"/>
          <w:sz w:val="28"/>
          <w:szCs w:val="28"/>
        </w:rPr>
        <w:t>підпункту 6 пункту 24</w:t>
      </w:r>
      <w:r w:rsidRPr="00176156">
        <w:rPr>
          <w:rFonts w:ascii="Times New Roman" w:hAnsi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</w:t>
      </w:r>
      <w:r w:rsidR="00EF2E3B">
        <w:rPr>
          <w:rFonts w:ascii="Times New Roman" w:hAnsi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>866 „Питання діяльності органів опіки та піклування, пов’язаної із захистом прав дитини”, враховуючи</w:t>
      </w:r>
      <w:r w:rsidRPr="004417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свідоцтво про смерть </w:t>
      </w:r>
      <w:r w:rsidR="00FF2729">
        <w:rPr>
          <w:rFonts w:ascii="Times New Roman" w:hAnsi="Times New Roman" w:cs="Times New Roman"/>
          <w:sz w:val="28"/>
          <w:szCs w:val="28"/>
        </w:rPr>
        <w:t>*********</w:t>
      </w:r>
      <w:r w:rsidR="00587712">
        <w:rPr>
          <w:rFonts w:ascii="Times New Roman" w:hAnsi="Times New Roman" w:cs="Times New Roman"/>
          <w:sz w:val="28"/>
          <w:szCs w:val="28"/>
        </w:rPr>
        <w:t xml:space="preserve"> Оксани Станіславівни, видане </w:t>
      </w:r>
      <w:r>
        <w:rPr>
          <w:rFonts w:ascii="Times New Roman" w:hAnsi="Times New Roman" w:cs="Times New Roman"/>
          <w:sz w:val="28"/>
          <w:szCs w:val="28"/>
        </w:rPr>
        <w:t xml:space="preserve">Сквирським відділом державної реєстрації актів цивільного стану у Білоцерківському районі Київської області Центрального міжрегіонального управління Міністерства юстиції (м. Київ) від </w:t>
      </w:r>
      <w:r w:rsidR="00587712">
        <w:rPr>
          <w:rFonts w:ascii="Times New Roman" w:hAnsi="Times New Roman" w:cs="Times New Roman"/>
          <w:sz w:val="28"/>
          <w:szCs w:val="28"/>
        </w:rPr>
        <w:t>03 травня 2023 року</w:t>
      </w:r>
      <w:r>
        <w:rPr>
          <w:rFonts w:ascii="Times New Roman" w:hAnsi="Times New Roman" w:cs="Times New Roman"/>
          <w:sz w:val="28"/>
          <w:szCs w:val="28"/>
        </w:rPr>
        <w:t xml:space="preserve">, серія І-ОК № </w:t>
      </w:r>
      <w:r w:rsidR="00587712">
        <w:rPr>
          <w:rFonts w:ascii="Times New Roman" w:hAnsi="Times New Roman" w:cs="Times New Roman"/>
          <w:sz w:val="28"/>
          <w:szCs w:val="28"/>
        </w:rPr>
        <w:t>605187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641F">
        <w:rPr>
          <w:rFonts w:ascii="Times New Roman" w:hAnsi="Times New Roman" w:cs="Times New Roman"/>
          <w:sz w:val="28"/>
          <w:szCs w:val="28"/>
        </w:rPr>
        <w:t>вирок</w:t>
      </w:r>
      <w:r w:rsidR="00587712">
        <w:rPr>
          <w:rFonts w:ascii="Times New Roman" w:hAnsi="Times New Roman" w:cs="Times New Roman"/>
          <w:sz w:val="28"/>
          <w:szCs w:val="28"/>
        </w:rPr>
        <w:t xml:space="preserve"> Білоцерківського міськрайонного суду Київської області від </w:t>
      </w:r>
      <w:r w:rsidR="0092300F">
        <w:rPr>
          <w:rFonts w:ascii="Times New Roman" w:hAnsi="Times New Roman" w:cs="Times New Roman"/>
          <w:sz w:val="28"/>
          <w:szCs w:val="28"/>
        </w:rPr>
        <w:t xml:space="preserve">14.04.2016 справа </w:t>
      </w:r>
      <w:r w:rsidR="00FF645A">
        <w:rPr>
          <w:rFonts w:ascii="Times New Roman" w:hAnsi="Times New Roman" w:cs="Times New Roman"/>
          <w:sz w:val="28"/>
          <w:szCs w:val="28"/>
        </w:rPr>
        <w:t xml:space="preserve">  </w:t>
      </w:r>
      <w:r w:rsidR="0092300F">
        <w:rPr>
          <w:rFonts w:ascii="Times New Roman" w:hAnsi="Times New Roman" w:cs="Times New Roman"/>
          <w:sz w:val="28"/>
          <w:szCs w:val="28"/>
        </w:rPr>
        <w:t>№ 378/552/15-к</w:t>
      </w:r>
      <w:r w:rsidR="00FF645A">
        <w:rPr>
          <w:rFonts w:ascii="Times New Roman" w:hAnsi="Times New Roman" w:cs="Times New Roman"/>
          <w:sz w:val="28"/>
          <w:szCs w:val="28"/>
        </w:rPr>
        <w:t>,</w:t>
      </w:r>
      <w:r w:rsidR="00587712">
        <w:rPr>
          <w:rFonts w:ascii="Times New Roman" w:hAnsi="Times New Roman" w:cs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 xml:space="preserve">виконавчий комітет </w:t>
      </w:r>
      <w:r>
        <w:rPr>
          <w:rFonts w:ascii="Times New Roman" w:hAnsi="Times New Roman"/>
          <w:sz w:val="28"/>
          <w:szCs w:val="28"/>
        </w:rPr>
        <w:t xml:space="preserve">Сквирської </w:t>
      </w:r>
      <w:r w:rsidRPr="004417DC">
        <w:rPr>
          <w:rFonts w:ascii="Times New Roman" w:hAnsi="Times New Roman"/>
          <w:sz w:val="28"/>
          <w:szCs w:val="28"/>
        </w:rPr>
        <w:t>міської ради</w:t>
      </w:r>
    </w:p>
    <w:p w14:paraId="3582F6C7" w14:textId="77777777" w:rsidR="00B050E4" w:rsidRPr="004417DC" w:rsidRDefault="00B050E4" w:rsidP="00B050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C41F61F" w14:textId="77777777" w:rsidR="00B050E4" w:rsidRDefault="00B050E4" w:rsidP="00B050E4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Ш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098C0E8F" w14:textId="77777777" w:rsidR="00B050E4" w:rsidRDefault="00B050E4" w:rsidP="00B050E4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</w:p>
    <w:p w14:paraId="5D172AD6" w14:textId="463F58B9" w:rsidR="00B050E4" w:rsidRDefault="00B050E4" w:rsidP="00B050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36E5F">
        <w:rPr>
          <w:rFonts w:ascii="Times New Roman" w:hAnsi="Times New Roman"/>
          <w:color w:val="000000"/>
          <w:sz w:val="28"/>
          <w:szCs w:val="26"/>
        </w:rPr>
        <w:t>1.</w:t>
      </w:r>
      <w:r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87712">
        <w:rPr>
          <w:rFonts w:ascii="Times New Roman" w:hAnsi="Times New Roman"/>
          <w:color w:val="000000"/>
          <w:sz w:val="28"/>
          <w:szCs w:val="26"/>
        </w:rPr>
        <w:t xml:space="preserve">Надати статус дитини, позбавленої батьківського піклування, малолітньому </w:t>
      </w:r>
      <w:r w:rsidR="00FF2729">
        <w:rPr>
          <w:rFonts w:ascii="Times New Roman" w:hAnsi="Times New Roman"/>
          <w:color w:val="000000"/>
          <w:sz w:val="28"/>
          <w:szCs w:val="26"/>
        </w:rPr>
        <w:t>***********</w:t>
      </w:r>
      <w:r w:rsidR="00587712">
        <w:rPr>
          <w:rFonts w:ascii="Times New Roman" w:hAnsi="Times New Roman"/>
          <w:color w:val="000000"/>
          <w:sz w:val="28"/>
          <w:szCs w:val="26"/>
        </w:rPr>
        <w:t xml:space="preserve"> Вла</w:t>
      </w:r>
      <w:bookmarkStart w:id="0" w:name="_GoBack"/>
      <w:bookmarkEnd w:id="0"/>
      <w:r w:rsidR="00587712">
        <w:rPr>
          <w:rFonts w:ascii="Times New Roman" w:hAnsi="Times New Roman"/>
          <w:color w:val="000000"/>
          <w:sz w:val="28"/>
          <w:szCs w:val="26"/>
        </w:rPr>
        <w:t xml:space="preserve">диславу Володимировичу, </w:t>
      </w:r>
      <w:r w:rsidR="00FF2729">
        <w:rPr>
          <w:rFonts w:ascii="Times New Roman" w:hAnsi="Times New Roman"/>
          <w:color w:val="000000"/>
          <w:sz w:val="28"/>
          <w:szCs w:val="26"/>
        </w:rPr>
        <w:t>************</w:t>
      </w:r>
      <w:r w:rsidR="00587712">
        <w:rPr>
          <w:rFonts w:ascii="Times New Roman" w:hAnsi="Times New Roman"/>
          <w:color w:val="000000"/>
          <w:sz w:val="28"/>
          <w:szCs w:val="26"/>
        </w:rPr>
        <w:t xml:space="preserve"> року народження.</w:t>
      </w:r>
    </w:p>
    <w:p w14:paraId="5CD337FF" w14:textId="69473B27" w:rsidR="00B050E4" w:rsidRPr="00436E5F" w:rsidRDefault="00B050E4" w:rsidP="00B050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5F38EE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Службі у справах дітей та сім</w:t>
      </w:r>
      <w:r w:rsidRPr="00E0105B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ї Сквирської міської ради вжити заходів щодо захисту законних прав та інтересів </w:t>
      </w:r>
      <w:r w:rsidR="00FF2729">
        <w:rPr>
          <w:rFonts w:ascii="Times New Roman" w:hAnsi="Times New Roman"/>
          <w:color w:val="000000"/>
          <w:sz w:val="28"/>
          <w:szCs w:val="26"/>
        </w:rPr>
        <w:t>*****************</w:t>
      </w:r>
      <w:r w:rsidR="00587712">
        <w:rPr>
          <w:rFonts w:ascii="Times New Roman" w:hAnsi="Times New Roman"/>
          <w:color w:val="000000"/>
          <w:sz w:val="28"/>
          <w:szCs w:val="26"/>
        </w:rPr>
        <w:t xml:space="preserve"> Владислава Володимировича, </w:t>
      </w:r>
      <w:r w:rsidR="00FF2729">
        <w:rPr>
          <w:rFonts w:ascii="Times New Roman" w:hAnsi="Times New Roman"/>
          <w:color w:val="000000"/>
          <w:sz w:val="28"/>
          <w:szCs w:val="26"/>
        </w:rPr>
        <w:t>****************</w:t>
      </w:r>
      <w:r w:rsidR="00587712">
        <w:rPr>
          <w:rFonts w:ascii="Times New Roman" w:hAnsi="Times New Roman"/>
          <w:color w:val="000000"/>
          <w:sz w:val="28"/>
          <w:szCs w:val="26"/>
        </w:rPr>
        <w:t xml:space="preserve"> </w:t>
      </w:r>
      <w:r>
        <w:rPr>
          <w:rFonts w:ascii="Times New Roman" w:hAnsi="Times New Roman"/>
          <w:color w:val="000000"/>
          <w:sz w:val="28"/>
          <w:szCs w:val="26"/>
        </w:rPr>
        <w:t>року народження.</w:t>
      </w:r>
    </w:p>
    <w:p w14:paraId="2E180CD3" w14:textId="77777777" w:rsidR="00B050E4" w:rsidRDefault="00587712" w:rsidP="00B050E4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050E4">
        <w:rPr>
          <w:rFonts w:ascii="Times New Roman" w:hAnsi="Times New Roman"/>
          <w:sz w:val="28"/>
          <w:szCs w:val="28"/>
        </w:rPr>
        <w:t>. Контроль за виконанням рішення покласти на заступницю міської голови Валентину Бачинську.</w:t>
      </w:r>
    </w:p>
    <w:p w14:paraId="6BB0D6A9" w14:textId="77777777" w:rsidR="00B050E4" w:rsidRDefault="00B050E4" w:rsidP="00B050E4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A2813B1" w14:textId="77777777" w:rsidR="00B050E4" w:rsidRPr="00E0105B" w:rsidRDefault="00B050E4" w:rsidP="00B050E4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E8868B5" w14:textId="77777777" w:rsidR="00B050E4" w:rsidRDefault="00B050E4" w:rsidP="00B050E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 w:rsidRPr="00A83AEA"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 w:rsidRPr="00A83AEA"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A83AEA">
        <w:rPr>
          <w:rFonts w:ascii="Times New Roman" w:hAnsi="Times New Roman"/>
          <w:b/>
          <w:bCs/>
          <w:sz w:val="28"/>
          <w:szCs w:val="28"/>
        </w:rPr>
        <w:t>Валентина ЛЕВІЦЬКА</w:t>
      </w:r>
    </w:p>
    <w:sectPr w:rsidR="00B050E4" w:rsidSect="00FF64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05B"/>
    <w:rsid w:val="00260561"/>
    <w:rsid w:val="00587712"/>
    <w:rsid w:val="006A5D69"/>
    <w:rsid w:val="007C505B"/>
    <w:rsid w:val="008F641F"/>
    <w:rsid w:val="0092300F"/>
    <w:rsid w:val="00B050E4"/>
    <w:rsid w:val="00B56135"/>
    <w:rsid w:val="00CA1345"/>
    <w:rsid w:val="00EF2E3B"/>
    <w:rsid w:val="00FE653F"/>
    <w:rsid w:val="00FF2729"/>
    <w:rsid w:val="00F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19593"/>
  <w15:chartTrackingRefBased/>
  <w15:docId w15:val="{6B48EFB2-6525-4F87-9B7C-D7D456E6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50E4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B05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60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0561"/>
    <w:rPr>
      <w:rFonts w:ascii="Segoe UI" w:eastAsiaTheme="minorEastAsia" w:hAnsi="Segoe UI" w:cs="Segoe UI"/>
      <w:sz w:val="18"/>
      <w:szCs w:val="18"/>
      <w:lang w:eastAsia="uk-UA"/>
    </w:rPr>
  </w:style>
  <w:style w:type="paragraph" w:styleId="a5">
    <w:name w:val="Normal (Web)"/>
    <w:basedOn w:val="a"/>
    <w:uiPriority w:val="99"/>
    <w:unhideWhenUsed/>
    <w:rsid w:val="00B56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9</cp:revision>
  <cp:lastPrinted>2023-05-11T11:09:00Z</cp:lastPrinted>
  <dcterms:created xsi:type="dcterms:W3CDTF">2023-05-11T11:14:00Z</dcterms:created>
  <dcterms:modified xsi:type="dcterms:W3CDTF">2023-09-28T08:50:00Z</dcterms:modified>
</cp:coreProperties>
</file>